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06E" w:rsidRDefault="00CF306E" w:rsidP="002A1278">
      <w:pPr>
        <w:ind w:left="-1134" w:firstLine="425"/>
        <w:jc w:val="center"/>
      </w:pPr>
    </w:p>
    <w:p w:rsidR="006611DB" w:rsidRPr="006611DB" w:rsidRDefault="003040C7" w:rsidP="006611DB">
      <w:pPr>
        <w:pStyle w:val="11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5940425" cy="8231417"/>
            <wp:effectExtent l="19050" t="0" r="3175" b="0"/>
            <wp:docPr id="1" name="Рисунок 1" descr="C:\Users\USER\Documents\Документы сканера\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Документы сканера\33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1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59B" w:rsidRPr="006611DB">
        <w:rPr>
          <w:szCs w:val="28"/>
        </w:rPr>
        <w:t>Муниципальное бюджетное  дошкольное образовательное</w:t>
      </w:r>
      <w:r w:rsidR="006611DB" w:rsidRPr="006611DB">
        <w:rPr>
          <w:szCs w:val="28"/>
        </w:rPr>
        <w:t xml:space="preserve"> учреждение</w:t>
      </w:r>
    </w:p>
    <w:p w:rsidR="00CF306E" w:rsidRPr="006611DB" w:rsidRDefault="006611DB" w:rsidP="00B650F2">
      <w:pPr>
        <w:pStyle w:val="11"/>
        <w:jc w:val="center"/>
        <w:rPr>
          <w:szCs w:val="28"/>
        </w:rPr>
      </w:pPr>
      <w:r w:rsidRPr="006611DB">
        <w:rPr>
          <w:szCs w:val="28"/>
        </w:rPr>
        <w:t xml:space="preserve"> «Водоватовский детский сад № 10»</w:t>
      </w:r>
    </w:p>
    <w:p w:rsidR="006611DB" w:rsidRDefault="006611DB" w:rsidP="00B650F2">
      <w:pPr>
        <w:pStyle w:val="11"/>
        <w:jc w:val="center"/>
        <w:rPr>
          <w:sz w:val="24"/>
          <w:szCs w:val="24"/>
        </w:rPr>
      </w:pPr>
    </w:p>
    <w:p w:rsidR="006611DB" w:rsidRDefault="006611DB" w:rsidP="00B650F2">
      <w:pPr>
        <w:pStyle w:val="11"/>
        <w:jc w:val="center"/>
        <w:rPr>
          <w:sz w:val="24"/>
          <w:szCs w:val="24"/>
        </w:rPr>
      </w:pPr>
    </w:p>
    <w:p w:rsidR="006611DB" w:rsidRDefault="006611DB" w:rsidP="003040C7">
      <w:pPr>
        <w:pStyle w:val="11"/>
        <w:rPr>
          <w:sz w:val="24"/>
          <w:szCs w:val="24"/>
        </w:rPr>
      </w:pPr>
    </w:p>
    <w:p w:rsidR="00B650F2" w:rsidRPr="0068547F" w:rsidRDefault="00B650F2" w:rsidP="00B650F2">
      <w:pPr>
        <w:pStyle w:val="1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68547F">
        <w:rPr>
          <w:sz w:val="24"/>
          <w:szCs w:val="24"/>
        </w:rPr>
        <w:t xml:space="preserve">Общие требования к организации образовательного процесса в учебном году </w:t>
      </w:r>
      <w:r>
        <w:rPr>
          <w:sz w:val="24"/>
          <w:szCs w:val="24"/>
        </w:rPr>
        <w:t xml:space="preserve">              </w:t>
      </w:r>
      <w:r w:rsidRPr="0068547F">
        <w:rPr>
          <w:sz w:val="24"/>
          <w:szCs w:val="24"/>
        </w:rPr>
        <w:t>в муниципальном бюджетном дошкольном образовательном учреждении «Водоватовский детский сад № 10»</w:t>
      </w:r>
      <w:r>
        <w:rPr>
          <w:sz w:val="24"/>
          <w:szCs w:val="24"/>
        </w:rPr>
        <w:t xml:space="preserve">     </w:t>
      </w:r>
      <w:r w:rsidRPr="0068547F">
        <w:rPr>
          <w:sz w:val="24"/>
          <w:szCs w:val="24"/>
        </w:rPr>
        <w:t xml:space="preserve"> регламентирует календарный учебный график.</w:t>
      </w:r>
      <w:r w:rsidRPr="0068547F">
        <w:rPr>
          <w:b/>
          <w:sz w:val="24"/>
          <w:szCs w:val="24"/>
        </w:rPr>
        <w:t xml:space="preserve"> </w:t>
      </w:r>
    </w:p>
    <w:p w:rsidR="00B650F2" w:rsidRPr="00E93797" w:rsidRDefault="00B650F2" w:rsidP="00B650F2">
      <w:pPr>
        <w:pStyle w:val="11"/>
        <w:jc w:val="center"/>
      </w:pPr>
    </w:p>
    <w:tbl>
      <w:tblPr>
        <w:tblW w:w="0" w:type="auto"/>
        <w:tblInd w:w="93" w:type="dxa"/>
        <w:tblLayout w:type="fixed"/>
        <w:tblCellMar>
          <w:top w:w="108" w:type="dxa"/>
          <w:bottom w:w="108" w:type="dxa"/>
        </w:tblCellMar>
        <w:tblLook w:val="0000"/>
      </w:tblPr>
      <w:tblGrid>
        <w:gridCol w:w="3030"/>
        <w:gridCol w:w="2160"/>
        <w:gridCol w:w="1455"/>
        <w:gridCol w:w="2982"/>
      </w:tblGrid>
      <w:tr w:rsidR="00B650F2" w:rsidRPr="00E93797" w:rsidTr="005D7725">
        <w:trPr>
          <w:trHeight w:val="52"/>
        </w:trPr>
        <w:tc>
          <w:tcPr>
            <w:tcW w:w="9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06E" w:rsidRDefault="00CF306E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</w:p>
          <w:p w:rsidR="00B650F2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  <w:r w:rsidRPr="00CF306E">
              <w:rPr>
                <w:rFonts w:eastAsia="Andale Sans UI"/>
                <w:b/>
                <w:kern w:val="1"/>
              </w:rPr>
              <w:t>1. Режим работы учреждения</w:t>
            </w:r>
          </w:p>
          <w:p w:rsidR="00CF306E" w:rsidRPr="00CF306E" w:rsidRDefault="00CF306E" w:rsidP="00CF306E">
            <w:pPr>
              <w:widowControl w:val="0"/>
              <w:suppressAutoHyphens/>
              <w:rPr>
                <w:rFonts w:eastAsia="Andale Sans UI"/>
                <w:b/>
                <w:kern w:val="1"/>
              </w:rPr>
            </w:pPr>
          </w:p>
        </w:tc>
      </w:tr>
      <w:tr w:rsidR="00B650F2" w:rsidRPr="00E93797" w:rsidTr="005D7725">
        <w:trPr>
          <w:trHeight w:val="96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Продолжительность учебной недели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5 дней (с понедельника по пятницу)</w:t>
            </w:r>
          </w:p>
        </w:tc>
      </w:tr>
      <w:tr w:rsidR="00B650F2" w:rsidRPr="00E93797" w:rsidTr="005D7725">
        <w:trPr>
          <w:trHeight w:val="85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Время работы учреждения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10,5 часов в день (с 7.30 до 18.00 часов)</w:t>
            </w:r>
          </w:p>
        </w:tc>
      </w:tr>
      <w:tr w:rsidR="00B650F2" w:rsidRPr="00E93797" w:rsidTr="00CF306E">
        <w:trPr>
          <w:trHeight w:val="85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Нерабочие дни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Суббота, воскресенье</w:t>
            </w:r>
            <w:r w:rsidR="00CF306E">
              <w:rPr>
                <w:rFonts w:eastAsia="Andale Sans UI"/>
                <w:kern w:val="1"/>
              </w:rPr>
              <w:t xml:space="preserve">                                       </w:t>
            </w:r>
            <w:r w:rsidRPr="0068547F">
              <w:rPr>
                <w:rFonts w:eastAsia="Andale Sans UI"/>
                <w:kern w:val="1"/>
              </w:rPr>
              <w:t xml:space="preserve"> и праздничные дни</w:t>
            </w:r>
          </w:p>
        </w:tc>
      </w:tr>
      <w:tr w:rsidR="00B650F2" w:rsidRPr="00E93797" w:rsidTr="00CF306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962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F306E" w:rsidRDefault="00CF306E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i/>
                <w:kern w:val="1"/>
              </w:rPr>
            </w:pPr>
          </w:p>
          <w:p w:rsidR="00CF306E" w:rsidRDefault="00B650F2" w:rsidP="00CF306E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  <w:r w:rsidRPr="00CF306E">
              <w:rPr>
                <w:rFonts w:eastAsia="Andale Sans UI"/>
                <w:b/>
                <w:kern w:val="1"/>
              </w:rPr>
              <w:t>2. Продолжительность учебного года</w:t>
            </w:r>
          </w:p>
          <w:p w:rsidR="00CF306E" w:rsidRPr="00CF306E" w:rsidRDefault="00CF306E" w:rsidP="00CF306E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</w:p>
        </w:tc>
      </w:tr>
      <w:tr w:rsidR="00B650F2" w:rsidRPr="00E93797" w:rsidTr="005D7725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Учебный год</w:t>
            </w:r>
          </w:p>
        </w:tc>
        <w:tc>
          <w:tcPr>
            <w:tcW w:w="3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 01.09. по 31.05</w:t>
            </w:r>
          </w:p>
          <w:p w:rsidR="00CF306E" w:rsidRPr="0068547F" w:rsidRDefault="00CF306E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36 недель</w:t>
            </w:r>
          </w:p>
        </w:tc>
      </w:tr>
      <w:tr w:rsidR="00B650F2" w:rsidRPr="00E93797" w:rsidTr="005D7725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I полугодие</w:t>
            </w:r>
          </w:p>
        </w:tc>
        <w:tc>
          <w:tcPr>
            <w:tcW w:w="3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 01.09. по 31.12.</w:t>
            </w:r>
          </w:p>
          <w:p w:rsidR="00CF306E" w:rsidRPr="0068547F" w:rsidRDefault="00CF306E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16 недель</w:t>
            </w:r>
          </w:p>
        </w:tc>
      </w:tr>
      <w:tr w:rsidR="00B650F2" w:rsidRPr="00E93797" w:rsidTr="005D7725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II полугодие</w:t>
            </w:r>
          </w:p>
        </w:tc>
        <w:tc>
          <w:tcPr>
            <w:tcW w:w="3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 09.01. по 31.05.</w:t>
            </w:r>
          </w:p>
          <w:p w:rsidR="00CF306E" w:rsidRPr="0068547F" w:rsidRDefault="00CF306E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20 недель</w:t>
            </w:r>
          </w:p>
        </w:tc>
      </w:tr>
      <w:tr w:rsidR="00B650F2" w:rsidRPr="00E93797" w:rsidTr="005D7725">
        <w:trPr>
          <w:trHeight w:val="135"/>
        </w:trPr>
        <w:tc>
          <w:tcPr>
            <w:tcW w:w="9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  <w:r w:rsidRPr="00CF306E">
              <w:rPr>
                <w:rFonts w:eastAsia="Andale Sans UI"/>
                <w:b/>
                <w:kern w:val="1"/>
              </w:rPr>
              <w:t>3. Недельная образовательная нагрузка</w:t>
            </w:r>
          </w:p>
          <w:p w:rsidR="00CF306E" w:rsidRPr="00CF306E" w:rsidRDefault="00CF306E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</w:p>
        </w:tc>
      </w:tr>
      <w:tr w:rsidR="00B650F2" w:rsidRPr="00E93797" w:rsidTr="005D7725">
        <w:trPr>
          <w:trHeight w:val="135"/>
        </w:trPr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Первая группа раннего возраста</w:t>
            </w:r>
          </w:p>
        </w:tc>
        <w:tc>
          <w:tcPr>
            <w:tcW w:w="36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10 игр-занятий по 10 минут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1час 30 минут</w:t>
            </w:r>
          </w:p>
        </w:tc>
      </w:tr>
      <w:tr w:rsidR="00B650F2" w:rsidRPr="00E93797" w:rsidTr="005D7725">
        <w:trPr>
          <w:trHeight w:val="135"/>
        </w:trPr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Вторая группа раннего возраста</w:t>
            </w:r>
          </w:p>
        </w:tc>
        <w:tc>
          <w:tcPr>
            <w:tcW w:w="36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10 занятий (ООД) по 10 минут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1час 30 минут</w:t>
            </w:r>
          </w:p>
        </w:tc>
      </w:tr>
      <w:tr w:rsidR="00B650F2" w:rsidRPr="00E93797" w:rsidTr="005D7725">
        <w:trPr>
          <w:trHeight w:val="135"/>
        </w:trPr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Младшая группа</w:t>
            </w:r>
          </w:p>
        </w:tc>
        <w:tc>
          <w:tcPr>
            <w:tcW w:w="36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10 занятий (ООД) по 15 минут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2 часа 30 минут</w:t>
            </w:r>
          </w:p>
        </w:tc>
      </w:tr>
      <w:tr w:rsidR="00B650F2" w:rsidRPr="00E93797" w:rsidTr="005D7725">
        <w:trPr>
          <w:trHeight w:val="135"/>
        </w:trPr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Средняя группа</w:t>
            </w:r>
          </w:p>
        </w:tc>
        <w:tc>
          <w:tcPr>
            <w:tcW w:w="36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10 занятий (ООД) по 20 минут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3 часа 20 минут</w:t>
            </w:r>
          </w:p>
        </w:tc>
      </w:tr>
      <w:tr w:rsidR="00B650F2" w:rsidRPr="00E93797" w:rsidTr="005D7725">
        <w:trPr>
          <w:trHeight w:val="135"/>
        </w:trPr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Старшая группа</w:t>
            </w:r>
          </w:p>
        </w:tc>
        <w:tc>
          <w:tcPr>
            <w:tcW w:w="36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12 занятий (ООД) по 20-25 минут 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5 часов</w:t>
            </w:r>
          </w:p>
        </w:tc>
      </w:tr>
      <w:tr w:rsidR="00B650F2" w:rsidRPr="00E93797" w:rsidTr="005D7725">
        <w:trPr>
          <w:trHeight w:val="135"/>
        </w:trPr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Подготовительная группа</w:t>
            </w:r>
          </w:p>
        </w:tc>
        <w:tc>
          <w:tcPr>
            <w:tcW w:w="36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13 занятий (ООД) по 30 минут </w:t>
            </w:r>
          </w:p>
          <w:p w:rsidR="00CF306E" w:rsidRPr="0068547F" w:rsidRDefault="00CF306E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7 часов</w:t>
            </w:r>
          </w:p>
        </w:tc>
      </w:tr>
      <w:tr w:rsidR="00B650F2" w:rsidRPr="00CF306E" w:rsidTr="005D7725">
        <w:trPr>
          <w:trHeight w:val="103"/>
        </w:trPr>
        <w:tc>
          <w:tcPr>
            <w:tcW w:w="96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  <w:r w:rsidRPr="00CF306E">
              <w:rPr>
                <w:rFonts w:eastAsia="Andale Sans UI"/>
                <w:b/>
                <w:kern w:val="1"/>
              </w:rPr>
              <w:t>4. Мероприятия, проводимые в рамках образовательного процесса</w:t>
            </w:r>
          </w:p>
          <w:p w:rsidR="00CF306E" w:rsidRPr="00CF306E" w:rsidRDefault="00CF306E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</w:p>
        </w:tc>
      </w:tr>
      <w:tr w:rsidR="00B650F2" w:rsidRPr="00E93797" w:rsidTr="005D7725">
        <w:trPr>
          <w:trHeight w:val="81"/>
        </w:trPr>
        <w:tc>
          <w:tcPr>
            <w:tcW w:w="96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i/>
                <w:kern w:val="1"/>
              </w:rPr>
            </w:pPr>
            <w:r w:rsidRPr="00CF306E">
              <w:rPr>
                <w:rFonts w:eastAsia="Andale Sans UI"/>
                <w:b/>
                <w:i/>
                <w:kern w:val="1"/>
              </w:rPr>
              <w:t>4.1. Педагогическая диагностика</w:t>
            </w:r>
          </w:p>
          <w:p w:rsidR="00CF306E" w:rsidRPr="00CF306E" w:rsidRDefault="00CF306E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i/>
                <w:kern w:val="1"/>
              </w:rPr>
            </w:pPr>
          </w:p>
        </w:tc>
      </w:tr>
      <w:tr w:rsidR="00B650F2" w:rsidRPr="00E93797" w:rsidTr="005D7725">
        <w:trPr>
          <w:trHeight w:val="103"/>
        </w:trPr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Наименование</w:t>
            </w:r>
          </w:p>
        </w:tc>
        <w:tc>
          <w:tcPr>
            <w:tcW w:w="36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Сроки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Количество дней</w:t>
            </w:r>
          </w:p>
        </w:tc>
      </w:tr>
      <w:tr w:rsidR="00B650F2" w:rsidRPr="00E93797" w:rsidTr="005D7725">
        <w:trPr>
          <w:trHeight w:val="119"/>
        </w:trPr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Оформление  карт индивидуального развития </w:t>
            </w:r>
            <w:r w:rsidRPr="0068547F">
              <w:rPr>
                <w:rFonts w:eastAsia="Andale Sans UI"/>
                <w:kern w:val="1"/>
              </w:rPr>
              <w:lastRenderedPageBreak/>
              <w:t>ребёнка</w:t>
            </w:r>
          </w:p>
        </w:tc>
        <w:tc>
          <w:tcPr>
            <w:tcW w:w="36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</w:p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 3-4 неделя мая (</w:t>
            </w:r>
            <w:proofErr w:type="gramStart"/>
            <w:r w:rsidRPr="0068547F">
              <w:rPr>
                <w:rFonts w:eastAsia="Andale Sans UI"/>
                <w:kern w:val="1"/>
              </w:rPr>
              <w:t>итоговый</w:t>
            </w:r>
            <w:proofErr w:type="gramEnd"/>
            <w:r w:rsidRPr="0068547F">
              <w:rPr>
                <w:rFonts w:eastAsia="Andale Sans UI"/>
                <w:kern w:val="1"/>
              </w:rPr>
              <w:t>)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</w:p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10</w:t>
            </w:r>
          </w:p>
        </w:tc>
      </w:tr>
      <w:tr w:rsidR="00B650F2" w:rsidRPr="00E93797" w:rsidTr="005D7725">
        <w:trPr>
          <w:trHeight w:val="378"/>
        </w:trPr>
        <w:tc>
          <w:tcPr>
            <w:tcW w:w="96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CF306E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i/>
                <w:kern w:val="1"/>
              </w:rPr>
            </w:pPr>
            <w:r w:rsidRPr="00CF306E">
              <w:rPr>
                <w:rFonts w:eastAsia="Andale Sans UI"/>
                <w:b/>
                <w:i/>
                <w:kern w:val="1"/>
              </w:rPr>
              <w:lastRenderedPageBreak/>
              <w:t>4.2. Праздники</w:t>
            </w:r>
          </w:p>
        </w:tc>
      </w:tr>
      <w:tr w:rsidR="00B650F2" w:rsidRPr="00E93797" w:rsidTr="005D7725">
        <w:trPr>
          <w:trHeight w:val="346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Праздники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Сроки проведения</w:t>
            </w:r>
          </w:p>
        </w:tc>
      </w:tr>
      <w:tr w:rsidR="00B650F2" w:rsidRPr="00E93797" w:rsidTr="005D7725">
        <w:trPr>
          <w:trHeight w:val="354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Знаний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 неделя сентября (1.09)</w:t>
            </w:r>
          </w:p>
        </w:tc>
      </w:tr>
      <w:tr w:rsidR="00B736C9" w:rsidRPr="00E93797" w:rsidTr="005D7725">
        <w:trPr>
          <w:trHeight w:val="354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36C9" w:rsidRPr="0068547F" w:rsidRDefault="00B736C9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>
              <w:rPr>
                <w:rFonts w:eastAsia="Andale Sans UI"/>
                <w:kern w:val="1"/>
              </w:rPr>
              <w:t>День села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6C9" w:rsidRPr="0068547F" w:rsidRDefault="00B736C9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>
              <w:rPr>
                <w:rFonts w:eastAsia="Andale Sans UI"/>
                <w:kern w:val="1"/>
              </w:rPr>
              <w:t>12 сентября</w:t>
            </w:r>
          </w:p>
        </w:tc>
      </w:tr>
      <w:tr w:rsidR="00B650F2" w:rsidRPr="00E93797" w:rsidTr="005D7725">
        <w:trPr>
          <w:trHeight w:val="348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Праздник Осени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3-4 неделя октября</w:t>
            </w:r>
          </w:p>
        </w:tc>
      </w:tr>
      <w:tr w:rsidR="00B650F2" w:rsidRPr="00E93797" w:rsidTr="005D7725">
        <w:trPr>
          <w:trHeight w:val="214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Матери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4 неделя ноября</w:t>
            </w:r>
          </w:p>
        </w:tc>
      </w:tr>
      <w:tr w:rsidR="00B650F2" w:rsidRPr="00E93797" w:rsidTr="005D7725">
        <w:trPr>
          <w:trHeight w:val="278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Новогодние праздники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4 неделя декабря</w:t>
            </w:r>
          </w:p>
        </w:tc>
      </w:tr>
      <w:tr w:rsidR="00B650F2" w:rsidRPr="00E93797" w:rsidTr="005D7725">
        <w:trPr>
          <w:trHeight w:val="342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Защитника Отечества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3 неделя февраля</w:t>
            </w:r>
          </w:p>
        </w:tc>
      </w:tr>
      <w:tr w:rsidR="00B650F2" w:rsidRPr="00E93797" w:rsidTr="005D7725">
        <w:trPr>
          <w:trHeight w:val="363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Международный женский день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 неделя марта</w:t>
            </w:r>
          </w:p>
        </w:tc>
      </w:tr>
      <w:tr w:rsidR="00B650F2" w:rsidRPr="00E93797" w:rsidTr="005D7725">
        <w:trPr>
          <w:trHeight w:val="357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EA0621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>
              <w:rPr>
                <w:rFonts w:eastAsia="Andale Sans UI"/>
                <w:kern w:val="1"/>
              </w:rPr>
              <w:t>Пасха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EA0621" w:rsidRDefault="002A1278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>
              <w:rPr>
                <w:rFonts w:eastAsia="Andale Sans UI"/>
                <w:kern w:val="1"/>
              </w:rPr>
              <w:t xml:space="preserve">20 </w:t>
            </w:r>
            <w:r w:rsidR="00B650F2">
              <w:rPr>
                <w:rFonts w:eastAsia="Andale Sans UI"/>
                <w:kern w:val="1"/>
              </w:rPr>
              <w:t xml:space="preserve"> апреля</w:t>
            </w:r>
          </w:p>
        </w:tc>
      </w:tr>
      <w:tr w:rsidR="00B650F2" w:rsidRPr="00E93797" w:rsidTr="005D7725">
        <w:trPr>
          <w:trHeight w:val="351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Победы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2 неделя мая</w:t>
            </w:r>
          </w:p>
        </w:tc>
      </w:tr>
      <w:tr w:rsidR="00B650F2" w:rsidRPr="00E93797" w:rsidTr="005D7725">
        <w:trPr>
          <w:trHeight w:val="345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Защиты детей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 неделя июня (1.06)</w:t>
            </w:r>
          </w:p>
        </w:tc>
      </w:tr>
      <w:tr w:rsidR="00B650F2" w:rsidRPr="00E93797" w:rsidTr="005D7725">
        <w:trPr>
          <w:trHeight w:val="524"/>
        </w:trPr>
        <w:tc>
          <w:tcPr>
            <w:tcW w:w="96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CF306E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b/>
                <w:kern w:val="1"/>
              </w:rPr>
            </w:pPr>
            <w:r w:rsidRPr="00CF306E">
              <w:rPr>
                <w:rFonts w:eastAsia="Andale Sans UI"/>
                <w:b/>
                <w:i/>
                <w:kern w:val="1"/>
              </w:rPr>
              <w:t xml:space="preserve"> </w:t>
            </w:r>
            <w:r w:rsidRPr="00CF306E">
              <w:rPr>
                <w:rFonts w:eastAsia="Andale Sans UI"/>
                <w:b/>
                <w:kern w:val="1"/>
              </w:rPr>
              <w:t>5. Каникулярное время, праздничные (нерабочие) дни</w:t>
            </w:r>
          </w:p>
        </w:tc>
      </w:tr>
      <w:tr w:rsidR="00B650F2" w:rsidRPr="00E93797" w:rsidTr="005D7725">
        <w:trPr>
          <w:trHeight w:val="81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E41D57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Каникулярное время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Сроки</w:t>
            </w:r>
          </w:p>
        </w:tc>
      </w:tr>
      <w:tr w:rsidR="00B650F2" w:rsidRPr="00E93797" w:rsidTr="005D7725">
        <w:trPr>
          <w:trHeight w:val="81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Зимние каникулы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1.01 – 09.01.</w:t>
            </w:r>
          </w:p>
        </w:tc>
      </w:tr>
      <w:tr w:rsidR="00B650F2" w:rsidRPr="00E93797" w:rsidTr="005D7725">
        <w:trPr>
          <w:trHeight w:val="81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Летние каникулы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01.06. – 31.08.</w:t>
            </w:r>
          </w:p>
        </w:tc>
      </w:tr>
      <w:tr w:rsidR="00B650F2" w:rsidRPr="00E93797" w:rsidTr="005D7725">
        <w:trPr>
          <w:trHeight w:val="96"/>
        </w:trPr>
        <w:tc>
          <w:tcPr>
            <w:tcW w:w="96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jc w:val="center"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Праздничные (нерабочие) дни</w:t>
            </w:r>
          </w:p>
        </w:tc>
      </w:tr>
      <w:tr w:rsidR="00B650F2" w:rsidRPr="00E93797" w:rsidTr="005D7725">
        <w:trPr>
          <w:trHeight w:val="96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народного единства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4 ноября </w:t>
            </w:r>
          </w:p>
        </w:tc>
      </w:tr>
      <w:tr w:rsidR="00B650F2" w:rsidRPr="00E93797" w:rsidTr="005D7725">
        <w:trPr>
          <w:trHeight w:val="112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Новогодние праздники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1 – 8 января </w:t>
            </w:r>
          </w:p>
        </w:tc>
      </w:tr>
      <w:tr w:rsidR="00B650F2" w:rsidRPr="00E93797" w:rsidTr="005D7725">
        <w:trPr>
          <w:trHeight w:val="112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защитника Отечества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23 февраля </w:t>
            </w:r>
          </w:p>
        </w:tc>
      </w:tr>
      <w:tr w:rsidR="00B650F2" w:rsidRPr="00E93797" w:rsidTr="005D7725">
        <w:trPr>
          <w:trHeight w:val="96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Международный женский день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8 марта </w:t>
            </w:r>
          </w:p>
        </w:tc>
      </w:tr>
      <w:tr w:rsidR="00B650F2" w:rsidRPr="00E93797" w:rsidTr="005D7725">
        <w:trPr>
          <w:trHeight w:val="70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Праздник Весны и Труда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1 мая</w:t>
            </w:r>
          </w:p>
        </w:tc>
      </w:tr>
      <w:tr w:rsidR="00B650F2" w:rsidRPr="00E93797" w:rsidTr="005D7725">
        <w:trPr>
          <w:trHeight w:val="112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Победы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9 мая </w:t>
            </w:r>
          </w:p>
        </w:tc>
      </w:tr>
      <w:tr w:rsidR="00B650F2" w:rsidRPr="00E93797" w:rsidTr="005D7725">
        <w:trPr>
          <w:trHeight w:val="123"/>
        </w:trPr>
        <w:tc>
          <w:tcPr>
            <w:tcW w:w="51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kern w:val="1"/>
              </w:rPr>
            </w:pPr>
            <w:r w:rsidRPr="0068547F">
              <w:rPr>
                <w:rFonts w:eastAsia="Andale Sans UI"/>
                <w:kern w:val="1"/>
              </w:rPr>
              <w:t>День России</w:t>
            </w:r>
          </w:p>
        </w:tc>
        <w:tc>
          <w:tcPr>
            <w:tcW w:w="44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0F2" w:rsidRPr="0068547F" w:rsidRDefault="00B650F2" w:rsidP="005D7725">
            <w:pPr>
              <w:widowControl w:val="0"/>
              <w:suppressAutoHyphens/>
              <w:rPr>
                <w:rFonts w:eastAsia="Andale Sans UI"/>
                <w:b/>
                <w:bCs/>
                <w:kern w:val="1"/>
              </w:rPr>
            </w:pPr>
            <w:r w:rsidRPr="0068547F">
              <w:rPr>
                <w:rFonts w:eastAsia="Andale Sans UI"/>
                <w:kern w:val="1"/>
              </w:rPr>
              <w:t xml:space="preserve">12 июня </w:t>
            </w:r>
          </w:p>
        </w:tc>
      </w:tr>
    </w:tbl>
    <w:p w:rsidR="00E05082" w:rsidRDefault="00E05082"/>
    <w:sectPr w:rsidR="00E05082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0F2"/>
    <w:rsid w:val="0000715A"/>
    <w:rsid w:val="0002183B"/>
    <w:rsid w:val="0006459B"/>
    <w:rsid w:val="00160FDB"/>
    <w:rsid w:val="00170FEF"/>
    <w:rsid w:val="002A1278"/>
    <w:rsid w:val="003040C7"/>
    <w:rsid w:val="003351EB"/>
    <w:rsid w:val="004A32D2"/>
    <w:rsid w:val="004E02CA"/>
    <w:rsid w:val="005511DF"/>
    <w:rsid w:val="006611DB"/>
    <w:rsid w:val="00763FC2"/>
    <w:rsid w:val="007A10FA"/>
    <w:rsid w:val="007F20BB"/>
    <w:rsid w:val="0092501B"/>
    <w:rsid w:val="009B1C9E"/>
    <w:rsid w:val="009B22F5"/>
    <w:rsid w:val="00A1186E"/>
    <w:rsid w:val="00AB3F29"/>
    <w:rsid w:val="00B650F2"/>
    <w:rsid w:val="00B736C9"/>
    <w:rsid w:val="00C67C1D"/>
    <w:rsid w:val="00CF306E"/>
    <w:rsid w:val="00E05082"/>
    <w:rsid w:val="00E876F3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b/>
      <w:bCs/>
      <w:sz w:val="40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rsid w:val="00B650F2"/>
    <w:pPr>
      <w:widowControl w:val="0"/>
      <w:tabs>
        <w:tab w:val="left" w:pos="708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kern w:val="1"/>
      <w:sz w:val="28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2A127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12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dcterms:created xsi:type="dcterms:W3CDTF">2019-04-19T11:44:00Z</dcterms:created>
  <dcterms:modified xsi:type="dcterms:W3CDTF">2020-09-03T10:00:00Z</dcterms:modified>
</cp:coreProperties>
</file>