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A0" w:rsidRPr="00442DA0" w:rsidRDefault="00442DA0" w:rsidP="00442DA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42DA0">
        <w:rPr>
          <w:rFonts w:ascii="Times New Roman" w:hAnsi="Times New Roman"/>
          <w:b/>
          <w:sz w:val="24"/>
          <w:szCs w:val="24"/>
        </w:rPr>
        <w:t>Участие в Региональном конкурсе методических разработок</w:t>
      </w:r>
    </w:p>
    <w:p w:rsidR="00442DA0" w:rsidRPr="00442DA0" w:rsidRDefault="00442DA0" w:rsidP="00442DA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42DA0">
        <w:rPr>
          <w:rFonts w:ascii="Times New Roman" w:hAnsi="Times New Roman"/>
          <w:b/>
          <w:sz w:val="24"/>
          <w:szCs w:val="24"/>
        </w:rPr>
        <w:t>педагогов дошкольных образовательных организаций</w:t>
      </w:r>
    </w:p>
    <w:p w:rsidR="00442DA0" w:rsidRDefault="00442DA0" w:rsidP="00442DA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42DA0">
        <w:rPr>
          <w:rFonts w:ascii="Times New Roman" w:hAnsi="Times New Roman"/>
          <w:b/>
          <w:sz w:val="24"/>
          <w:szCs w:val="24"/>
        </w:rPr>
        <w:t>«Театрализованная деятельность в образовательном процессе ДОУ»</w:t>
      </w:r>
    </w:p>
    <w:p w:rsidR="00442DA0" w:rsidRPr="00442DA0" w:rsidRDefault="00442DA0" w:rsidP="00442DA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Январь 2018 г.</w:t>
      </w:r>
    </w:p>
    <w:tbl>
      <w:tblPr>
        <w:tblStyle w:val="a9"/>
        <w:tblW w:w="0" w:type="auto"/>
        <w:tblLook w:val="04A0"/>
      </w:tblPr>
      <w:tblGrid>
        <w:gridCol w:w="2897"/>
        <w:gridCol w:w="2598"/>
        <w:gridCol w:w="3969"/>
      </w:tblGrid>
      <w:tr w:rsidR="00442DA0" w:rsidTr="00442DA0">
        <w:tc>
          <w:tcPr>
            <w:tcW w:w="2897" w:type="dxa"/>
          </w:tcPr>
          <w:p w:rsidR="00442DA0" w:rsidRDefault="00442D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педагога</w:t>
            </w:r>
          </w:p>
        </w:tc>
        <w:tc>
          <w:tcPr>
            <w:tcW w:w="2598" w:type="dxa"/>
          </w:tcPr>
          <w:p w:rsidR="00442DA0" w:rsidRDefault="00442D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42DA0" w:rsidRDefault="00442D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</w:tr>
      <w:tr w:rsidR="00442DA0" w:rsidTr="00442DA0">
        <w:tc>
          <w:tcPr>
            <w:tcW w:w="2897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sz w:val="24"/>
                <w:szCs w:val="24"/>
              </w:rPr>
              <w:t>Маслова Людмила Валентиновна</w:t>
            </w:r>
          </w:p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42DA0">
              <w:rPr>
                <w:rFonts w:ascii="Times New Roman" w:hAnsi="Times New Roman"/>
                <w:sz w:val="24"/>
                <w:szCs w:val="24"/>
              </w:rPr>
              <w:t>Конспект образовательной формы</w:t>
            </w:r>
            <w:r w:rsidRPr="00442DA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 (занятие с элементами театрализации);</w:t>
            </w:r>
            <w:r w:rsidRPr="00442D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sz w:val="24"/>
                <w:szCs w:val="24"/>
              </w:rPr>
              <w:t>Конспект НОД в старше «Дикие животные»</w:t>
            </w:r>
          </w:p>
        </w:tc>
      </w:tr>
      <w:tr w:rsidR="00442DA0" w:rsidTr="00442DA0">
        <w:tc>
          <w:tcPr>
            <w:tcW w:w="2897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sz w:val="24"/>
                <w:szCs w:val="24"/>
              </w:rPr>
              <w:t>Юматова Надежда Ивановна</w:t>
            </w:r>
          </w:p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42DA0">
              <w:rPr>
                <w:rFonts w:ascii="Times New Roman" w:hAnsi="Times New Roman"/>
                <w:sz w:val="24"/>
                <w:szCs w:val="24"/>
              </w:rPr>
              <w:t>Конспект образовательной формы</w:t>
            </w:r>
            <w:r w:rsidRPr="00442DA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 (занятие с элементами театрализации);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</w:rPr>
            </w:pPr>
            <w:r w:rsidRPr="00442DA0">
              <w:rPr>
                <w:rFonts w:ascii="Times New Roman" w:hAnsi="Times New Roman"/>
                <w:color w:val="333333"/>
                <w:sz w:val="24"/>
                <w:szCs w:val="24"/>
              </w:rPr>
              <w:t>Конспект НОД по</w:t>
            </w:r>
            <w:r w:rsidRPr="00442DA0">
              <w:rPr>
                <w:rStyle w:val="apple-converted-space"/>
                <w:rFonts w:ascii="Times New Roman" w:hAnsi="Times New Roman"/>
                <w:color w:val="333333"/>
                <w:sz w:val="24"/>
                <w:szCs w:val="24"/>
              </w:rPr>
              <w:t> </w:t>
            </w:r>
            <w:r w:rsidRPr="00442DA0">
              <w:rPr>
                <w:rStyle w:val="a5"/>
                <w:rFonts w:ascii="Times New Roman" w:hAnsi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>развитию речи с использованием кукольного театра в средней группе</w:t>
            </w:r>
            <w:r w:rsidRPr="00442DA0">
              <w:rPr>
                <w:rStyle w:val="apple-converted-space"/>
                <w:rFonts w:ascii="Times New Roman" w:hAnsi="Times New Roman"/>
                <w:bCs/>
                <w:color w:val="333333"/>
                <w:sz w:val="24"/>
                <w:szCs w:val="24"/>
                <w:bdr w:val="none" w:sz="0" w:space="0" w:color="auto" w:frame="1"/>
              </w:rPr>
              <w:t> </w:t>
            </w:r>
            <w:r w:rsidRPr="00442DA0">
              <w:rPr>
                <w:rFonts w:ascii="Times New Roman" w:hAnsi="Times New Roman"/>
                <w:iCs/>
                <w:color w:val="333333"/>
                <w:sz w:val="24"/>
                <w:szCs w:val="24"/>
                <w:bdr w:val="none" w:sz="0" w:space="0" w:color="auto" w:frame="1"/>
              </w:rPr>
              <w:t>«Путешествие в сказочный лес»</w:t>
            </w:r>
          </w:p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2DA0" w:rsidTr="00442DA0">
        <w:tc>
          <w:tcPr>
            <w:tcW w:w="2897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sz w:val="24"/>
                <w:szCs w:val="24"/>
              </w:rPr>
              <w:t>Самылина Лидия Викторовна</w:t>
            </w:r>
          </w:p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42DA0">
              <w:rPr>
                <w:rFonts w:ascii="Times New Roman" w:hAnsi="Times New Roman"/>
                <w:sz w:val="24"/>
                <w:szCs w:val="24"/>
              </w:rPr>
              <w:t>Конспект образовательной формы</w:t>
            </w:r>
            <w:r w:rsidRPr="00442DA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 (занятие с элементами театрализации);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sz w:val="24"/>
                <w:szCs w:val="24"/>
              </w:rPr>
              <w:t xml:space="preserve">Конспект НОД по образовательной области речевое развитие для детей 2-3 лет: «В гости к сказке «Колобок»» </w:t>
            </w:r>
          </w:p>
        </w:tc>
      </w:tr>
      <w:tr w:rsidR="00442DA0" w:rsidTr="00442DA0">
        <w:tc>
          <w:tcPr>
            <w:tcW w:w="2897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sz w:val="24"/>
                <w:szCs w:val="24"/>
              </w:rPr>
              <w:t>Шишова Татьяна Викторовна</w:t>
            </w:r>
          </w:p>
          <w:p w:rsidR="00442DA0" w:rsidRPr="00442DA0" w:rsidRDefault="00442DA0" w:rsidP="00442DA0">
            <w:pPr>
              <w:pStyle w:val="aa"/>
              <w:spacing w:after="0" w:line="276" w:lineRule="auto"/>
            </w:pPr>
          </w:p>
        </w:tc>
        <w:tc>
          <w:tcPr>
            <w:tcW w:w="2598" w:type="dxa"/>
          </w:tcPr>
          <w:p w:rsidR="00442DA0" w:rsidRPr="00442DA0" w:rsidRDefault="00442DA0" w:rsidP="00442DA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2DA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42DA0">
              <w:rPr>
                <w:rFonts w:ascii="Times New Roman" w:hAnsi="Times New Roman"/>
                <w:sz w:val="24"/>
                <w:szCs w:val="24"/>
              </w:rPr>
              <w:t>Конспект образовательной формы</w:t>
            </w:r>
            <w:r w:rsidRPr="00442DA0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 (занятие с элементами театрализации);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42DA0" w:rsidRPr="00442DA0" w:rsidRDefault="00442DA0" w:rsidP="00442DA0">
            <w:pPr>
              <w:pStyle w:val="aa"/>
              <w:spacing w:after="0" w:line="276" w:lineRule="auto"/>
            </w:pPr>
            <w:r w:rsidRPr="00442DA0">
              <w:t xml:space="preserve">НОД  </w:t>
            </w:r>
            <w:r w:rsidRPr="00442DA0">
              <w:rPr>
                <w:bCs/>
                <w:color w:val="000000"/>
              </w:rPr>
              <w:t>«Путешествие по сказкам»</w:t>
            </w:r>
          </w:p>
        </w:tc>
      </w:tr>
    </w:tbl>
    <w:p w:rsidR="00E05082" w:rsidRPr="00442DA0" w:rsidRDefault="00E05082">
      <w:pPr>
        <w:rPr>
          <w:rFonts w:ascii="Times New Roman" w:hAnsi="Times New Roman"/>
          <w:sz w:val="24"/>
          <w:szCs w:val="24"/>
        </w:rPr>
      </w:pPr>
    </w:p>
    <w:sectPr w:rsidR="00E05082" w:rsidRPr="00442DA0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42DA0"/>
    <w:rsid w:val="0002183B"/>
    <w:rsid w:val="003351EB"/>
    <w:rsid w:val="00442DA0"/>
    <w:rsid w:val="00473C39"/>
    <w:rsid w:val="004A32D2"/>
    <w:rsid w:val="0092501B"/>
    <w:rsid w:val="009B22F5"/>
    <w:rsid w:val="00E05082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A0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/>
      <w:b/>
      <w:bCs/>
      <w:sz w:val="40"/>
      <w:lang w:eastAsia="ru-RU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</w:style>
  <w:style w:type="table" w:styleId="a9">
    <w:name w:val="Table Grid"/>
    <w:basedOn w:val="a1"/>
    <w:uiPriority w:val="59"/>
    <w:rsid w:val="00442D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42DA0"/>
  </w:style>
  <w:style w:type="paragraph" w:styleId="aa">
    <w:name w:val="Normal (Web)"/>
    <w:basedOn w:val="a"/>
    <w:uiPriority w:val="99"/>
    <w:unhideWhenUsed/>
    <w:rsid w:val="00442DA0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2018-03-28T11:02:00Z</dcterms:created>
  <dcterms:modified xsi:type="dcterms:W3CDTF">2018-03-28T11:10:00Z</dcterms:modified>
</cp:coreProperties>
</file>